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LOUISIANA BOARD OF ANIMAL HEALTH MEETING</w:t>
      </w:r>
    </w:p>
    <w:p w:rsidR="006B7689" w:rsidRDefault="006B76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4, 2018</w:t>
      </w:r>
    </w:p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 AM</w:t>
      </w:r>
    </w:p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Veterans Memorial Auditorium</w:t>
      </w:r>
    </w:p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5825 Florida Boulevard,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</w:p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Baton Rouge, Louisiana 70806</w:t>
      </w:r>
    </w:p>
    <w:p w:rsidR="00077904" w:rsidRDefault="00681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Proceedings</w:t>
      </w:r>
    </w:p>
    <w:p w:rsidR="00077904" w:rsidRDefault="00077904">
      <w:pPr>
        <w:rPr>
          <w:sz w:val="28"/>
          <w:szCs w:val="28"/>
        </w:rPr>
      </w:pP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called to order by Maxwell Lea, DVM at 10:00 a.m.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PLEDGE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Dr. Lea led the 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was taken by John Walther, LDAF Assistant Commissioner Agriculture and Forestry.</w:t>
      </w:r>
    </w:p>
    <w:p w:rsidR="00077904" w:rsidRDefault="006814D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present:  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Giles Brown, </w:t>
      </w:r>
      <w:r w:rsidR="006B7689">
        <w:rPr>
          <w:rFonts w:ascii="Times New Roman" w:eastAsia="Times New Roman" w:hAnsi="Times New Roman" w:cs="Times New Roman"/>
        </w:rPr>
        <w:t>Clark Cooper, DVM, Cyd Collins</w:t>
      </w:r>
      <w:r>
        <w:rPr>
          <w:rFonts w:ascii="Times New Roman" w:eastAsia="Times New Roman" w:hAnsi="Times New Roman" w:cs="Times New Roman"/>
        </w:rPr>
        <w:t>, William Holdman, Maxwell Lea Jr, DVM, Thomas Early, Law Ponder,</w:t>
      </w:r>
      <w:r w:rsidR="006B7689">
        <w:rPr>
          <w:rFonts w:ascii="Times New Roman" w:eastAsia="Times New Roman" w:hAnsi="Times New Roman" w:cs="Times New Roman"/>
        </w:rPr>
        <w:t xml:space="preserve"> Butch Racca</w:t>
      </w:r>
      <w:r>
        <w:rPr>
          <w:rFonts w:ascii="Times New Roman" w:eastAsia="Times New Roman" w:hAnsi="Times New Roman" w:cs="Times New Roman"/>
        </w:rPr>
        <w:t>, Randy Toups, Gary Greene, DVM, John Van Bennett</w:t>
      </w:r>
      <w:r w:rsidR="006B7689">
        <w:rPr>
          <w:rFonts w:ascii="Times New Roman" w:eastAsia="Times New Roman" w:hAnsi="Times New Roman" w:cs="Times New Roman"/>
        </w:rPr>
        <w:t>, Donn</w:t>
      </w:r>
      <w:r w:rsidR="003310F2">
        <w:rPr>
          <w:rFonts w:ascii="Times New Roman" w:eastAsia="Times New Roman" w:hAnsi="Times New Roman" w:cs="Times New Roman"/>
        </w:rPr>
        <w:t>a Jean Heinrich, Bob Pitre, Lenn</w:t>
      </w:r>
      <w:r w:rsidR="006B7689">
        <w:rPr>
          <w:rFonts w:ascii="Times New Roman" w:eastAsia="Times New Roman" w:hAnsi="Times New Roman" w:cs="Times New Roman"/>
        </w:rPr>
        <w:t>ie</w:t>
      </w:r>
      <w:r w:rsidR="003310F2">
        <w:rPr>
          <w:rFonts w:ascii="Times New Roman" w:eastAsia="Times New Roman" w:hAnsi="Times New Roman" w:cs="Times New Roman"/>
        </w:rPr>
        <w:t xml:space="preserve"> “Tim”</w:t>
      </w:r>
      <w:r w:rsidR="006B7689">
        <w:rPr>
          <w:rFonts w:ascii="Times New Roman" w:eastAsia="Times New Roman" w:hAnsi="Times New Roman" w:cs="Times New Roman"/>
        </w:rPr>
        <w:t xml:space="preserve"> Crawford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absent:</w:t>
      </w:r>
      <w:r w:rsidR="006B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689">
        <w:rPr>
          <w:rFonts w:ascii="Times New Roman" w:eastAsia="Times New Roman" w:hAnsi="Times New Roman" w:cs="Times New Roman"/>
          <w:sz w:val="24"/>
          <w:szCs w:val="24"/>
        </w:rPr>
        <w:t>Eugene Robertson, Craig Fontenot, DVM, Rayburn Smith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>, and John Van Bennett</w:t>
      </w:r>
      <w:r w:rsidR="006B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Guests Present: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Scott P</w:t>
      </w:r>
      <w:r w:rsidR="006B7689">
        <w:rPr>
          <w:rFonts w:ascii="Times New Roman" w:eastAsia="Times New Roman" w:hAnsi="Times New Roman" w:cs="Times New Roman"/>
        </w:rPr>
        <w:t>erry, Jonathan Roberts, DVM (Director of the Feed Lab), Ashley Prejean, DVM, Amanda Normand, DVM (Poultry Lab Director)</w:t>
      </w:r>
      <w:r>
        <w:rPr>
          <w:rFonts w:ascii="Times New Roman" w:eastAsia="Times New Roman" w:hAnsi="Times New Roman" w:cs="Times New Roman"/>
        </w:rPr>
        <w:t>,</w:t>
      </w:r>
      <w:r w:rsidR="008E3201">
        <w:rPr>
          <w:rFonts w:ascii="Times New Roman" w:eastAsia="Times New Roman" w:hAnsi="Times New Roman" w:cs="Times New Roman"/>
        </w:rPr>
        <w:t xml:space="preserve"> Daniel Myrick, DVM, </w:t>
      </w:r>
      <w:r>
        <w:rPr>
          <w:rFonts w:ascii="Times New Roman" w:eastAsia="Times New Roman" w:hAnsi="Times New Roman" w:cs="Times New Roman"/>
        </w:rPr>
        <w:t xml:space="preserve"> </w:t>
      </w:r>
      <w:r w:rsidR="002975B9">
        <w:rPr>
          <w:rFonts w:ascii="Times New Roman" w:eastAsia="Times New Roman" w:hAnsi="Times New Roman" w:cs="Times New Roman"/>
        </w:rPr>
        <w:t>C</w:t>
      </w:r>
      <w:r w:rsidR="008E3201">
        <w:rPr>
          <w:rFonts w:ascii="Times New Roman" w:eastAsia="Times New Roman" w:hAnsi="Times New Roman" w:cs="Times New Roman"/>
        </w:rPr>
        <w:t>urt Deg</w:t>
      </w:r>
      <w:r w:rsidR="00D77A20">
        <w:rPr>
          <w:rFonts w:ascii="Times New Roman" w:eastAsia="Times New Roman" w:hAnsi="Times New Roman" w:cs="Times New Roman"/>
        </w:rPr>
        <w:t>ey</w:t>
      </w:r>
      <w:r w:rsidR="008E3201">
        <w:rPr>
          <w:rFonts w:ascii="Times New Roman" w:eastAsia="Times New Roman" w:hAnsi="Times New Roman" w:cs="Times New Roman"/>
        </w:rPr>
        <w:t xml:space="preserve">ter, DVM, </w:t>
      </w:r>
      <w:r>
        <w:rPr>
          <w:rFonts w:ascii="Times New Roman" w:eastAsia="Times New Roman" w:hAnsi="Times New Roman" w:cs="Times New Roman"/>
        </w:rPr>
        <w:t xml:space="preserve">Ken Angel, DVM (USDA Assistant Director), </w:t>
      </w:r>
      <w:r w:rsidR="006B7689" w:rsidRPr="006B7689">
        <w:rPr>
          <w:rFonts w:ascii="Times New Roman" w:eastAsia="Times New Roman" w:hAnsi="Times New Roman" w:cs="Times New Roman"/>
        </w:rPr>
        <w:t>Udeni Balasuriya</w:t>
      </w:r>
      <w:r w:rsidR="006B7689">
        <w:rPr>
          <w:rFonts w:ascii="Times New Roman" w:eastAsia="Times New Roman" w:hAnsi="Times New Roman" w:cs="Times New Roman"/>
        </w:rPr>
        <w:t xml:space="preserve"> (LADDL Director),</w:t>
      </w:r>
      <w:r w:rsidR="006B7689" w:rsidRPr="006B76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Emily Andrews, Michael Heier</w:t>
      </w:r>
      <w:r w:rsidR="006B7689">
        <w:rPr>
          <w:rFonts w:ascii="Times New Roman" w:eastAsia="Times New Roman" w:hAnsi="Times New Roman" w:cs="Times New Roman"/>
        </w:rPr>
        <w:t xml:space="preserve"> (Attorney General’s Office)</w:t>
      </w:r>
      <w:r>
        <w:rPr>
          <w:rFonts w:ascii="Times New Roman" w:eastAsia="Times New Roman" w:hAnsi="Times New Roman" w:cs="Times New Roman"/>
        </w:rPr>
        <w:t>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</w:t>
      </w:r>
    </w:p>
    <w:p w:rsidR="008E3201" w:rsidRDefault="008E3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comment was made.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:rsidR="00077904" w:rsidRDefault="008E32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Early </w:t>
      </w:r>
      <w:r w:rsidR="006814D6">
        <w:rPr>
          <w:rFonts w:ascii="Times New Roman" w:eastAsia="Times New Roman" w:hAnsi="Times New Roman" w:cs="Times New Roman"/>
        </w:rPr>
        <w:t xml:space="preserve">made a motion to approve the minutes from the </w:t>
      </w:r>
      <w:r>
        <w:rPr>
          <w:rFonts w:ascii="Times New Roman" w:eastAsia="Times New Roman" w:hAnsi="Times New Roman" w:cs="Times New Roman"/>
        </w:rPr>
        <w:t xml:space="preserve">May </w:t>
      </w:r>
      <w:r w:rsidR="006814D6">
        <w:rPr>
          <w:rFonts w:ascii="Times New Roman" w:eastAsia="Times New Roman" w:hAnsi="Times New Roman" w:cs="Times New Roman"/>
        </w:rPr>
        <w:t>2018 Board of Animal Health Meeting.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Motion was seconded by</w:t>
      </w:r>
      <w:r w:rsidR="008E3201">
        <w:rPr>
          <w:rFonts w:ascii="Times New Roman" w:eastAsia="Times New Roman" w:hAnsi="Times New Roman" w:cs="Times New Roman"/>
        </w:rPr>
        <w:t xml:space="preserve"> Dr. Clark Cooper</w:t>
      </w:r>
      <w:r>
        <w:rPr>
          <w:rFonts w:ascii="Times New Roman" w:eastAsia="Times New Roman" w:hAnsi="Times New Roman" w:cs="Times New Roman"/>
        </w:rPr>
        <w:t xml:space="preserve">. Motion passes, minutes of </w:t>
      </w:r>
      <w:r w:rsidR="008E3201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2018 BOAH meeting have been approved.</w:t>
      </w:r>
    </w:p>
    <w:p w:rsidR="00077904" w:rsidRDefault="006814D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REPORTS OF OFFICERS, BOARDS, AND STANDING COMMITTEES</w:t>
      </w:r>
    </w:p>
    <w:p w:rsidR="008E3201" w:rsidRDefault="008E3201">
      <w:pPr>
        <w:rPr>
          <w:rFonts w:ascii="Times New Roman" w:eastAsia="Times New Roman" w:hAnsi="Times New Roman" w:cs="Times New Roman"/>
          <w:sz w:val="24"/>
          <w:szCs w:val="24"/>
        </w:rPr>
      </w:pPr>
      <w:r w:rsidRPr="008E3201">
        <w:rPr>
          <w:rFonts w:ascii="Times New Roman" w:eastAsia="Times New Roman" w:hAnsi="Times New Roman" w:cs="Times New Roman"/>
          <w:sz w:val="24"/>
          <w:szCs w:val="24"/>
        </w:rPr>
        <w:t xml:space="preserve">Emily Andrews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began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made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livestock dealer’s </w:t>
      </w:r>
      <w:r w:rsidR="008C2654"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related to the penalties that could result in having the person’s permit denied, suspended or revoked. </w:t>
      </w:r>
      <w:r w:rsidR="0068630B">
        <w:rPr>
          <w:rFonts w:ascii="Times New Roman" w:eastAsia="Times New Roman" w:hAnsi="Times New Roman" w:cs="Times New Roman"/>
          <w:sz w:val="24"/>
          <w:szCs w:val="24"/>
        </w:rPr>
        <w:t>Mrs. Andrews also informed the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 board of developing legislation</w:t>
      </w:r>
      <w:r w:rsidR="0068630B">
        <w:rPr>
          <w:rFonts w:ascii="Times New Roman" w:eastAsia="Times New Roman" w:hAnsi="Times New Roman" w:cs="Times New Roman"/>
          <w:sz w:val="24"/>
          <w:szCs w:val="24"/>
        </w:rPr>
        <w:t xml:space="preserve"> allowing the board to levy stiffer penalties on person’s found guilty of violating the Board of Animal Health rules and regulations. These penalties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8630B">
        <w:rPr>
          <w:rFonts w:ascii="Times New Roman" w:eastAsia="Times New Roman" w:hAnsi="Times New Roman" w:cs="Times New Roman"/>
          <w:sz w:val="24"/>
          <w:szCs w:val="24"/>
        </w:rPr>
        <w:t xml:space="preserve"> include additional fees and costs for holding the board meeting, stenographer fees, independent investigators, etc. </w:t>
      </w:r>
    </w:p>
    <w:p w:rsidR="0068630B" w:rsidRDefault="006863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Stacy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federal and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personnel present for the meeting. 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 xml:space="preserve">Dr. Stacy then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>animal disease traceability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 rules and 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>exceptions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 and discussed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 xml:space="preserve"> the LDAF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>transition to electronic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 xml:space="preserve"> records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 xml:space="preserve"> be held in a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>private database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>USA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>Herds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. Also discussed was the </w:t>
      </w:r>
      <w:r w:rsidR="00405DF3">
        <w:rPr>
          <w:rFonts w:ascii="Times New Roman" w:eastAsia="Times New Roman" w:hAnsi="Times New Roman" w:cs="Times New Roman"/>
          <w:sz w:val="24"/>
          <w:szCs w:val="24"/>
        </w:rPr>
        <w:t>positive response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 xml:space="preserve"> from practicing veterinarians </w:t>
      </w:r>
      <w:r w:rsidR="00405DF3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new electronic health certificate, the </w:t>
      </w:r>
      <w:r w:rsidR="002962F3">
        <w:rPr>
          <w:rFonts w:ascii="Times New Roman" w:eastAsia="Times New Roman" w:hAnsi="Times New Roman" w:cs="Times New Roman"/>
          <w:sz w:val="24"/>
          <w:szCs w:val="24"/>
        </w:rPr>
        <w:t xml:space="preserve">LA eCVI.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>Dr. Stac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y introduced Dr. Amanda Normand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 xml:space="preserve"> the recent Virulent New Castle Disease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 (vND)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 xml:space="preserve"> outbreak in California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 xml:space="preserve"> the new protocols in place to assist backyard flock owners in the detection, prevention, and eradication of diseases to their flocks. </w:t>
      </w:r>
    </w:p>
    <w:p w:rsidR="00D77A20" w:rsidRDefault="001636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Stacy continued the traceability discussion as it implies to bovine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>, sheep, and goats.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Dr. Scott D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 xml:space="preserve">ejean was introduced to discuss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the Scraping surveillance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quota of samples 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>to be tested each year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 in LA</w:t>
      </w:r>
      <w:r w:rsidR="00D77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20" w:rsidRDefault="00D77A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163664">
        <w:rPr>
          <w:rFonts w:ascii="Times New Roman" w:eastAsia="Times New Roman" w:hAnsi="Times New Roman" w:cs="Times New Roman"/>
          <w:sz w:val="24"/>
          <w:szCs w:val="24"/>
        </w:rPr>
        <w:t>Ken Angel from the USDA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Flowood, MS was introduced to further the discussion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vND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 and Lo Path Avian Influenza (LPAI) outbreaks in CA.</w:t>
      </w:r>
    </w:p>
    <w:p w:rsidR="00163664" w:rsidRDefault="00D77A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Stacy then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feral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Swine Brucellosis and Pseudorabies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 and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 xml:space="preserve">the efforts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Joshua Franklin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in working with LA Tech to test their slaughter swine to increase our state surveillance.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77A20" w:rsidRPr="008E3201" w:rsidRDefault="00D77A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Walther discussed the new import restrictions on farm raised cervids due to the spread of </w:t>
      </w:r>
      <w:r w:rsidR="004A63FD">
        <w:rPr>
          <w:rFonts w:ascii="Times New Roman" w:eastAsia="Times New Roman" w:hAnsi="Times New Roman" w:cs="Times New Roman"/>
          <w:sz w:val="24"/>
          <w:szCs w:val="24"/>
        </w:rPr>
        <w:t>Chronic Wasting disease (CWD) that</w:t>
      </w:r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will now include reindeer, muntjac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deer, and moose. This suspension of</w:t>
      </w:r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import for these cervid will 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further notice.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Adjudicatory Hearing</w:t>
      </w:r>
    </w:p>
    <w:p w:rsidR="00F42470" w:rsidRDefault="00D77A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Lea informed the Board that </w:t>
      </w:r>
      <w:r w:rsidR="00751AE5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hearing against Jacob Thompson will be postponed, </w:t>
      </w:r>
      <w:r w:rsidR="006814D6">
        <w:rPr>
          <w:rFonts w:ascii="Times New Roman" w:eastAsia="Times New Roman" w:hAnsi="Times New Roman" w:cs="Times New Roman"/>
        </w:rPr>
        <w:t>Michael Heier, Assistant Attorney General, Civil Divisio</w:t>
      </w:r>
      <w:r w:rsidR="00751AE5">
        <w:rPr>
          <w:rFonts w:ascii="Times New Roman" w:eastAsia="Times New Roman" w:hAnsi="Times New Roman" w:cs="Times New Roman"/>
        </w:rPr>
        <w:t>n, presented that the defendant</w:t>
      </w:r>
      <w:r w:rsidR="006814D6">
        <w:rPr>
          <w:rFonts w:ascii="Times New Roman" w:eastAsia="Times New Roman" w:hAnsi="Times New Roman" w:cs="Times New Roman"/>
        </w:rPr>
        <w:t xml:space="preserve"> </w:t>
      </w:r>
      <w:r w:rsidR="00F42470">
        <w:rPr>
          <w:rFonts w:ascii="Times New Roman" w:eastAsia="Times New Roman" w:hAnsi="Times New Roman" w:cs="Times New Roman"/>
        </w:rPr>
        <w:t xml:space="preserve">Jacob </w:t>
      </w:r>
      <w:r w:rsidR="006814D6">
        <w:rPr>
          <w:rFonts w:ascii="Times New Roman" w:eastAsia="Times New Roman" w:hAnsi="Times New Roman" w:cs="Times New Roman"/>
        </w:rPr>
        <w:t>Thompson is not present for the proceedings</w:t>
      </w:r>
      <w:r w:rsidR="00F42470">
        <w:rPr>
          <w:rFonts w:ascii="Times New Roman" w:eastAsia="Times New Roman" w:hAnsi="Times New Roman" w:cs="Times New Roman"/>
        </w:rPr>
        <w:t xml:space="preserve"> due to an attack of gout</w:t>
      </w:r>
      <w:r w:rsidR="006814D6">
        <w:rPr>
          <w:rFonts w:ascii="Times New Roman" w:eastAsia="Times New Roman" w:hAnsi="Times New Roman" w:cs="Times New Roman"/>
        </w:rPr>
        <w:t>. Emily Andrews, counsel for the Board of Animal Health</w:t>
      </w:r>
      <w:r w:rsidR="00751AE5">
        <w:rPr>
          <w:rFonts w:ascii="Times New Roman" w:eastAsia="Times New Roman" w:hAnsi="Times New Roman" w:cs="Times New Roman"/>
        </w:rPr>
        <w:t>,</w:t>
      </w:r>
      <w:r w:rsidR="006814D6">
        <w:rPr>
          <w:rFonts w:ascii="Times New Roman" w:eastAsia="Times New Roman" w:hAnsi="Times New Roman" w:cs="Times New Roman"/>
        </w:rPr>
        <w:t xml:space="preserve"> has informed the board that </w:t>
      </w:r>
      <w:r w:rsidR="00F42470">
        <w:rPr>
          <w:rFonts w:ascii="Times New Roman" w:eastAsia="Times New Roman" w:hAnsi="Times New Roman" w:cs="Times New Roman"/>
        </w:rPr>
        <w:t xml:space="preserve">Jacob </w:t>
      </w:r>
      <w:r w:rsidR="006814D6">
        <w:rPr>
          <w:rFonts w:ascii="Times New Roman" w:eastAsia="Times New Roman" w:hAnsi="Times New Roman" w:cs="Times New Roman"/>
        </w:rPr>
        <w:t>Thompson will not be conte</w:t>
      </w:r>
      <w:r w:rsidR="00F42470">
        <w:rPr>
          <w:rFonts w:ascii="Times New Roman" w:eastAsia="Times New Roman" w:hAnsi="Times New Roman" w:cs="Times New Roman"/>
        </w:rPr>
        <w:t>sting the</w:t>
      </w:r>
      <w:r w:rsidR="006814D6">
        <w:rPr>
          <w:rFonts w:ascii="Times New Roman" w:eastAsia="Times New Roman" w:hAnsi="Times New Roman" w:cs="Times New Roman"/>
        </w:rPr>
        <w:t xml:space="preserve"> charge and has signed a consent order to the charge he faces</w:t>
      </w:r>
      <w:r w:rsidR="00F4247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077904" w:rsidRDefault="00F42470" w:rsidP="00F424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Jacob</w:t>
      </w:r>
      <w:r w:rsidR="00751AE5">
        <w:rPr>
          <w:rFonts w:ascii="Times New Roman" w:eastAsia="Times New Roman" w:hAnsi="Times New Roman" w:cs="Times New Roman"/>
        </w:rPr>
        <w:t xml:space="preserve"> Thompson was</w:t>
      </w:r>
      <w:r w:rsidR="006814D6">
        <w:rPr>
          <w:rFonts w:ascii="Times New Roman" w:eastAsia="Times New Roman" w:hAnsi="Times New Roman" w:cs="Times New Roman"/>
        </w:rPr>
        <w:t xml:space="preserve"> found to be in violation of</w:t>
      </w:r>
      <w:r w:rsidR="00D77A20">
        <w:rPr>
          <w:rFonts w:ascii="Times New Roman" w:eastAsia="Times New Roman" w:hAnsi="Times New Roman" w:cs="Times New Roman"/>
        </w:rPr>
        <w:t xml:space="preserve"> Louisiana Revised Statute 321.31</w:t>
      </w:r>
      <w:r w:rsidR="006814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 w:rsidR="00D77A20"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</w:rPr>
        <w:t xml:space="preserve"> to properly dispose of livestock carcasses by means of deep burial or cremation. </w:t>
      </w:r>
      <w:r w:rsidR="006814D6">
        <w:rPr>
          <w:rFonts w:ascii="Times New Roman" w:eastAsia="Times New Roman" w:hAnsi="Times New Roman" w:cs="Times New Roman"/>
        </w:rPr>
        <w:t xml:space="preserve">The Board of Animal Health </w:t>
      </w:r>
      <w:r w:rsidR="00751AE5">
        <w:rPr>
          <w:rFonts w:ascii="Times New Roman" w:eastAsia="Times New Roman" w:hAnsi="Times New Roman" w:cs="Times New Roman"/>
        </w:rPr>
        <w:t xml:space="preserve">imposed a fine of </w:t>
      </w:r>
      <w:r>
        <w:rPr>
          <w:rFonts w:ascii="Times New Roman" w:eastAsia="Times New Roman" w:hAnsi="Times New Roman" w:cs="Times New Roman"/>
        </w:rPr>
        <w:t>$1</w:t>
      </w:r>
      <w:r w:rsidR="00D77A20">
        <w:rPr>
          <w:rFonts w:ascii="Times New Roman" w:eastAsia="Times New Roman" w:hAnsi="Times New Roman" w:cs="Times New Roman"/>
        </w:rPr>
        <w:t>,</w:t>
      </w:r>
      <w:r w:rsidR="00751AE5">
        <w:rPr>
          <w:rFonts w:ascii="Times New Roman" w:eastAsia="Times New Roman" w:hAnsi="Times New Roman" w:cs="Times New Roman"/>
        </w:rPr>
        <w:t>000.00</w:t>
      </w:r>
      <w:r>
        <w:rPr>
          <w:rFonts w:ascii="Times New Roman" w:eastAsia="Times New Roman" w:hAnsi="Times New Roman" w:cs="Times New Roman"/>
        </w:rPr>
        <w:t xml:space="preserve"> on Jacob Thompson, to be paid within 30 days from today, October 4</w:t>
      </w:r>
      <w:r w:rsidR="006814D6">
        <w:rPr>
          <w:rFonts w:ascii="Times New Roman" w:eastAsia="Times New Roman" w:hAnsi="Times New Roman" w:cs="Times New Roman"/>
        </w:rPr>
        <w:t>, 2018.</w:t>
      </w:r>
    </w:p>
    <w:p w:rsidR="006814D6" w:rsidRDefault="00F42470" w:rsidP="00F424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Thomas Early asked if </w:t>
      </w:r>
      <w:r w:rsidR="00D77A20">
        <w:rPr>
          <w:rFonts w:ascii="Times New Roman" w:eastAsia="Times New Roman" w:hAnsi="Times New Roman" w:cs="Times New Roman"/>
        </w:rPr>
        <w:t>there was anything else that could be done to penalize Jacob Thompson for this offense</w:t>
      </w:r>
      <w:r w:rsidR="00566AC4">
        <w:rPr>
          <w:rFonts w:ascii="Times New Roman" w:eastAsia="Times New Roman" w:hAnsi="Times New Roman" w:cs="Times New Roman"/>
        </w:rPr>
        <w:t xml:space="preserve"> beyond the </w:t>
      </w:r>
      <w:r w:rsidR="00751AE5">
        <w:rPr>
          <w:rFonts w:ascii="Times New Roman" w:eastAsia="Times New Roman" w:hAnsi="Times New Roman" w:cs="Times New Roman"/>
        </w:rPr>
        <w:t>$</w:t>
      </w:r>
      <w:r w:rsidR="00566AC4">
        <w:rPr>
          <w:rFonts w:ascii="Times New Roman" w:eastAsia="Times New Roman" w:hAnsi="Times New Roman" w:cs="Times New Roman"/>
        </w:rPr>
        <w:t>1000.00 fin</w:t>
      </w:r>
      <w:r w:rsidR="00751AE5">
        <w:rPr>
          <w:rFonts w:ascii="Times New Roman" w:eastAsia="Times New Roman" w:hAnsi="Times New Roman" w:cs="Times New Roman"/>
        </w:rPr>
        <w:t>e, to which Mrs. Andrews replied</w:t>
      </w:r>
      <w:r w:rsidR="00566AC4">
        <w:rPr>
          <w:rFonts w:ascii="Times New Roman" w:eastAsia="Times New Roman" w:hAnsi="Times New Roman" w:cs="Times New Roman"/>
        </w:rPr>
        <w:t xml:space="preserve"> not at this</w:t>
      </w:r>
      <w:r w:rsidR="00751AE5">
        <w:rPr>
          <w:rFonts w:ascii="Times New Roman" w:eastAsia="Times New Roman" w:hAnsi="Times New Roman" w:cs="Times New Roman"/>
        </w:rPr>
        <w:t xml:space="preserve"> time;</w:t>
      </w:r>
      <w:r w:rsidR="006814D6">
        <w:rPr>
          <w:rFonts w:ascii="Times New Roman" w:eastAsia="Times New Roman" w:hAnsi="Times New Roman" w:cs="Times New Roman"/>
        </w:rPr>
        <w:t xml:space="preserve"> however </w:t>
      </w:r>
      <w:r w:rsidR="00751AE5">
        <w:rPr>
          <w:rFonts w:ascii="Times New Roman" w:eastAsia="Times New Roman" w:hAnsi="Times New Roman" w:cs="Times New Roman"/>
        </w:rPr>
        <w:t xml:space="preserve">she said </w:t>
      </w:r>
      <w:r w:rsidR="006814D6">
        <w:rPr>
          <w:rFonts w:ascii="Times New Roman" w:eastAsia="Times New Roman" w:hAnsi="Times New Roman" w:cs="Times New Roman"/>
        </w:rPr>
        <w:t>there is new legislation that will address those concerns.</w:t>
      </w:r>
    </w:p>
    <w:p w:rsidR="00F42470" w:rsidRDefault="00D77A20" w:rsidP="00F424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Early also asked if </w:t>
      </w:r>
      <w:r w:rsidR="00F42470">
        <w:rPr>
          <w:rFonts w:ascii="Times New Roman" w:eastAsia="Times New Roman" w:hAnsi="Times New Roman" w:cs="Times New Roman"/>
        </w:rPr>
        <w:t xml:space="preserve">Jacob Thompson’s previous fines were still outstanding. The board was informed that Jacob Thompson had paid his fine of </w:t>
      </w:r>
      <w:r w:rsidR="00751AE5">
        <w:rPr>
          <w:rFonts w:ascii="Times New Roman" w:eastAsia="Times New Roman" w:hAnsi="Times New Roman" w:cs="Times New Roman"/>
        </w:rPr>
        <w:t>$</w:t>
      </w:r>
      <w:r w:rsidR="004924D8">
        <w:rPr>
          <w:rFonts w:ascii="Times New Roman" w:eastAsia="Times New Roman" w:hAnsi="Times New Roman" w:cs="Times New Roman"/>
        </w:rPr>
        <w:t>315</w:t>
      </w:r>
      <w:r w:rsidR="00F42470">
        <w:rPr>
          <w:rFonts w:ascii="Times New Roman" w:eastAsia="Times New Roman" w:hAnsi="Times New Roman" w:cs="Times New Roman"/>
        </w:rPr>
        <w:t>0.00 in full.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accept the fine of $1,000.00 for the </w:t>
      </w:r>
      <w:r w:rsidR="00F42470">
        <w:rPr>
          <w:rFonts w:ascii="Times New Roman" w:eastAsia="Times New Roman" w:hAnsi="Times New Roman" w:cs="Times New Roman"/>
        </w:rPr>
        <w:t>violation by Jacob</w:t>
      </w:r>
      <w:r>
        <w:rPr>
          <w:rFonts w:ascii="Times New Roman" w:eastAsia="Times New Roman" w:hAnsi="Times New Roman" w:cs="Times New Roman"/>
        </w:rPr>
        <w:t xml:space="preserve"> Thompson was made by </w:t>
      </w:r>
      <w:r w:rsidR="00F42470">
        <w:rPr>
          <w:rFonts w:ascii="Times New Roman" w:eastAsia="Times New Roman" w:hAnsi="Times New Roman" w:cs="Times New Roman"/>
        </w:rPr>
        <w:t xml:space="preserve">Mr. Pitre </w:t>
      </w:r>
      <w:r>
        <w:rPr>
          <w:rFonts w:ascii="Times New Roman" w:eastAsia="Times New Roman" w:hAnsi="Times New Roman" w:cs="Times New Roman"/>
        </w:rPr>
        <w:t>and seconded by</w:t>
      </w:r>
      <w:r w:rsidR="00F42470">
        <w:rPr>
          <w:rFonts w:ascii="Times New Roman" w:eastAsia="Times New Roman" w:hAnsi="Times New Roman" w:cs="Times New Roman"/>
        </w:rPr>
        <w:t xml:space="preserve"> Thomas Early</w:t>
      </w:r>
      <w:r>
        <w:rPr>
          <w:rFonts w:ascii="Times New Roman" w:eastAsia="Times New Roman" w:hAnsi="Times New Roman" w:cs="Times New Roman"/>
        </w:rPr>
        <w:t xml:space="preserve">. </w:t>
      </w:r>
    </w:p>
    <w:p w:rsidR="00F42470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is passe</w:t>
      </w:r>
      <w:r w:rsidR="00F42470">
        <w:rPr>
          <w:rFonts w:ascii="Times New Roman" w:eastAsia="Times New Roman" w:hAnsi="Times New Roman" w:cs="Times New Roman"/>
        </w:rPr>
        <w:t>d; Jacob Thompson has 30 days from October 4</w:t>
      </w:r>
      <w:r>
        <w:rPr>
          <w:rFonts w:ascii="Times New Roman" w:eastAsia="Times New Roman" w:hAnsi="Times New Roman" w:cs="Times New Roman"/>
        </w:rPr>
        <w:t>, 2018 to secure payment for the fine of $1000.00</w:t>
      </w:r>
      <w:r w:rsidR="00D77A20">
        <w:rPr>
          <w:rFonts w:ascii="Times New Roman" w:eastAsia="Times New Roman" w:hAnsi="Times New Roman" w:cs="Times New Roman"/>
        </w:rPr>
        <w:t xml:space="preserve"> for the single violation of Louisiana Revised Statute 321.31</w:t>
      </w:r>
      <w:r>
        <w:rPr>
          <w:rFonts w:ascii="Times New Roman" w:eastAsia="Times New Roman" w:hAnsi="Times New Roman" w:cs="Times New Roman"/>
        </w:rPr>
        <w:t>.</w:t>
      </w:r>
    </w:p>
    <w:p w:rsidR="00D77A20" w:rsidRDefault="00D77A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adjudicatory hearing for case AH 18-04 will be continued to the next Board of Animal Health meeting.</w:t>
      </w:r>
    </w:p>
    <w:p w:rsidR="00F42470" w:rsidRDefault="006814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42470">
        <w:rPr>
          <w:rFonts w:ascii="Times New Roman" w:eastAsia="Times New Roman" w:hAnsi="Times New Roman" w:cs="Times New Roman"/>
          <w:b/>
          <w:sz w:val="24"/>
          <w:szCs w:val="24"/>
        </w:rPr>
        <w:t>. Livestock Charter</w:t>
      </w:r>
    </w:p>
    <w:p w:rsidR="00077904" w:rsidRDefault="00F42470" w:rsidP="00F424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Lake Livestoc</w:t>
      </w:r>
      <w:r w:rsidR="00751AE5">
        <w:rPr>
          <w:rFonts w:ascii="Times New Roman" w:eastAsia="Times New Roman" w:hAnsi="Times New Roman" w:cs="Times New Roman"/>
          <w:sz w:val="24"/>
          <w:szCs w:val="24"/>
        </w:rPr>
        <w:t>k located in Mansura, Louisiana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came before the board to </w:t>
      </w:r>
      <w:r w:rsidR="00312482">
        <w:rPr>
          <w:rFonts w:ascii="Times New Roman" w:eastAsia="Times New Roman" w:hAnsi="Times New Roman" w:cs="Times New Roman"/>
          <w:sz w:val="24"/>
          <w:szCs w:val="24"/>
        </w:rPr>
        <w:t>discuss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 of ownership</w:t>
      </w:r>
      <w:r w:rsidR="00312482">
        <w:rPr>
          <w:rFonts w:ascii="Times New Roman" w:eastAsia="Times New Roman" w:hAnsi="Times New Roman" w:cs="Times New Roman"/>
          <w:sz w:val="24"/>
          <w:szCs w:val="24"/>
        </w:rPr>
        <w:t xml:space="preserve"> of the former Mansura Livestock Market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1AE5">
        <w:rPr>
          <w:rFonts w:ascii="Times New Roman" w:eastAsia="Times New Roman" w:hAnsi="Times New Roman" w:cs="Times New Roman"/>
          <w:sz w:val="24"/>
          <w:szCs w:val="24"/>
        </w:rPr>
        <w:t>The 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F2">
        <w:rPr>
          <w:rFonts w:ascii="Times New Roman" w:eastAsia="Times New Roman" w:hAnsi="Times New Roman" w:cs="Times New Roman"/>
          <w:sz w:val="24"/>
          <w:szCs w:val="24"/>
        </w:rPr>
        <w:t>ownership will be a 60/40 partners</w:t>
      </w:r>
      <w:r w:rsidR="003310F2" w:rsidRPr="003310F2">
        <w:rPr>
          <w:rFonts w:ascii="Times New Roman" w:eastAsia="Times New Roman" w:hAnsi="Times New Roman" w:cs="Times New Roman"/>
          <w:sz w:val="24"/>
          <w:szCs w:val="24"/>
        </w:rPr>
        <w:t>hip between</w:t>
      </w:r>
      <w:r w:rsidRPr="003310F2">
        <w:rPr>
          <w:rFonts w:ascii="Times New Roman" w:eastAsia="Times New Roman" w:hAnsi="Times New Roman" w:cs="Times New Roman"/>
          <w:sz w:val="24"/>
          <w:szCs w:val="24"/>
        </w:rPr>
        <w:t xml:space="preserve"> Mr. Travis Broadway</w:t>
      </w:r>
      <w:r w:rsidR="003310F2" w:rsidRPr="003310F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 xml:space="preserve"> Mr. Donald Perkins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Broadway 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>does plan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buy out Mr. Perkins from his share</w:t>
      </w:r>
      <w:r w:rsidR="003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0F2">
        <w:rPr>
          <w:rFonts w:ascii="Times New Roman" w:eastAsia="Times New Roman" w:hAnsi="Times New Roman" w:cs="Times New Roman"/>
          <w:sz w:val="24"/>
          <w:szCs w:val="24"/>
        </w:rPr>
        <w:t xml:space="preserve">in the near future </w:t>
      </w:r>
      <w:bookmarkStart w:id="0" w:name="_GoBack"/>
      <w:bookmarkEnd w:id="0"/>
      <w:r w:rsidR="00312482">
        <w:rPr>
          <w:rFonts w:ascii="Times New Roman" w:eastAsia="Times New Roman" w:hAnsi="Times New Roman" w:cs="Times New Roman"/>
          <w:sz w:val="24"/>
          <w:szCs w:val="24"/>
        </w:rPr>
        <w:t>and then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become the sole owner of Tiger Lake Livestock. A motion was made by Mr. Bob Pitre to approve the change of ownership; Mr. Thomas Early seconded the motion. A vote was taken and the motion was passed.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</w:t>
      </w:r>
    </w:p>
    <w:p w:rsidR="00077904" w:rsidRDefault="006814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077904" w:rsidRDefault="00681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:rsidR="00077904" w:rsidRPr="00D77A20" w:rsidRDefault="006814D6" w:rsidP="00D77A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Dr. Lea moved to adjourn the meeting.  All agreed.</w:t>
      </w:r>
      <w:r w:rsidR="00D32B53">
        <w:rPr>
          <w:rFonts w:ascii="Times New Roman" w:eastAsia="Times New Roman" w:hAnsi="Times New Roman" w:cs="Times New Roman"/>
        </w:rPr>
        <w:t xml:space="preserve">  The meeting adjourned at 11:20</w:t>
      </w:r>
      <w:r>
        <w:rPr>
          <w:rFonts w:ascii="Times New Roman" w:eastAsia="Times New Roman" w:hAnsi="Times New Roman" w:cs="Times New Roman"/>
        </w:rPr>
        <w:t xml:space="preserve"> p.m.</w:t>
      </w:r>
    </w:p>
    <w:sectPr w:rsidR="00077904" w:rsidRPr="00D77A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353"/>
    <w:multiLevelType w:val="multilevel"/>
    <w:tmpl w:val="598CAA7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7904"/>
    <w:rsid w:val="00077904"/>
    <w:rsid w:val="00163664"/>
    <w:rsid w:val="002962F3"/>
    <w:rsid w:val="002975B9"/>
    <w:rsid w:val="00312482"/>
    <w:rsid w:val="003310F2"/>
    <w:rsid w:val="00405DF3"/>
    <w:rsid w:val="004924D8"/>
    <w:rsid w:val="004A63FD"/>
    <w:rsid w:val="00566AC4"/>
    <w:rsid w:val="006814D6"/>
    <w:rsid w:val="0068630B"/>
    <w:rsid w:val="006B7689"/>
    <w:rsid w:val="00751AE5"/>
    <w:rsid w:val="007C2D3A"/>
    <w:rsid w:val="008C2654"/>
    <w:rsid w:val="008E3201"/>
    <w:rsid w:val="00D32B53"/>
    <w:rsid w:val="00D77A20"/>
    <w:rsid w:val="00F42470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Soileau, Jaclyn</dc:creator>
  <cp:lastModifiedBy>Soileau, Jaclyn</cp:lastModifiedBy>
  <cp:revision>2</cp:revision>
  <dcterms:created xsi:type="dcterms:W3CDTF">2018-10-10T19:16:00Z</dcterms:created>
  <dcterms:modified xsi:type="dcterms:W3CDTF">2018-10-10T19:16:00Z</dcterms:modified>
</cp:coreProperties>
</file>